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C9" w:rsidRDefault="007B61C9" w:rsidP="007B61C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44015" cy="74803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C9" w:rsidRDefault="007B61C9" w:rsidP="007B6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Liste des fournitures pour la classe de 4</w:t>
      </w:r>
      <w:r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ème</w:t>
      </w:r>
    </w:p>
    <w:p w:rsidR="007B61C9" w:rsidRDefault="007B61C9" w:rsidP="007B6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0"/>
        <w:gridCol w:w="4270"/>
      </w:tblGrid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matériel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matière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Agenda, trousse, calculatrice( CASIO Collège, ciseaux, tubes de colle, crayons à papier HB et 2B ,aiguise-crayons, stylos + stylos effaçables ( 1 de chaque couleur), fluos, feutres, crayons de couleur(12), clé USB (8 giga minimum), 1 cahier de brouillon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toutes les matières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classeurs grand format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Anglais, SVT, Français, Technologie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Paquets de 50 pochettes transparentes perforées +  jeux d’intercalaires (Français: 12 intercalaires)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Anglais, Français et Technologie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cahier grand format, 96 pages 24x32, grands carreaux sans spirales</w:t>
            </w:r>
          </w:p>
          <w:p w:rsidR="007B61C9" w:rsidRDefault="007B61C9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Maths</w:t>
            </w:r>
            <w:r w:rsidR="00930E37">
              <w:rPr>
                <w:rFonts w:ascii="Times New Roman" w:eastAsia="Times New Roman" w:hAnsi="Times New Roman" w:cs="Times New Roman"/>
                <w:sz w:val="24"/>
              </w:rPr>
              <w:t xml:space="preserve"> (2)</w:t>
            </w:r>
            <w:r>
              <w:rPr>
                <w:rFonts w:ascii="Times New Roman" w:eastAsia="Times New Roman" w:hAnsi="Times New Roman" w:cs="Times New Roman"/>
                <w:sz w:val="24"/>
              </w:rPr>
              <w:t>, Espagnol</w:t>
            </w:r>
            <w:r w:rsidR="00930E37">
              <w:rPr>
                <w:rFonts w:ascii="Times New Roman" w:eastAsia="Times New Roman" w:hAnsi="Times New Roman" w:cs="Times New Roman"/>
                <w:sz w:val="24"/>
              </w:rPr>
              <w:t>(1)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cahier 24x32,192 pages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Histoire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cahiers 24x32, grands carreaux, 140 pages</w:t>
            </w:r>
          </w:p>
          <w:p w:rsidR="007B61C9" w:rsidRDefault="007B61C9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Physique,Occitan </w:t>
            </w: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Latin (le cahier de l'an dernier est à utiliser)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930E37">
              <w:rPr>
                <w:rFonts w:ascii="Times New Roman" w:eastAsia="Times New Roman" w:hAnsi="Times New Roman" w:cs="Times New Roman"/>
                <w:sz w:val="24"/>
              </w:rPr>
              <w:t>porte vue 50 pages</w:t>
            </w: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Garder le cahier de l'année précédente</w:t>
            </w: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pochette de papier dessin 24x32, 180gr/m2, 1 pinceau rond moyen, 1 feutre noir ( type pilot), 1 marqueur noir effaçable, papier calque, marqueur noir sans alcool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Arts Plastiques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Feuilles simples, grand format, grands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Plusieurs matières</w:t>
            </w:r>
          </w:p>
          <w:p w:rsidR="007B61C9" w:rsidRDefault="007B61C9" w:rsidP="00A559C8">
            <w:pPr>
              <w:spacing w:after="0" w:line="240" w:lineRule="auto"/>
            </w:pP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paquet de feuilles simples A4 petits carreaux</w:t>
            </w: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+ 1 répertoire pour les nouveaux élèves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  <w:p w:rsidR="007B61C9" w:rsidRDefault="007B61C9" w:rsidP="00A559C8">
            <w:pPr>
              <w:spacing w:after="0" w:line="240" w:lineRule="auto"/>
            </w:pP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paquets de copies doubles, grand format, grands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plusieurs matières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Dictionnaires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en anglais, 1 en espagnol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1carnet répertoire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Latin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50 pages (peut être celui de l'an dernier) 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musicale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20 pages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Vie de Classe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Compas, équerre, règle,  rapporteur transparent en degrés gradués dans les 2 sens</w:t>
            </w:r>
          </w:p>
          <w:p w:rsidR="00930E37" w:rsidRDefault="00930E37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porte vue 100 pages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Mathématiques</w:t>
            </w:r>
          </w:p>
          <w:p w:rsidR="007B61C9" w:rsidRDefault="007B61C9" w:rsidP="00A559C8">
            <w:pPr>
              <w:spacing w:after="0" w:line="240" w:lineRule="auto"/>
            </w:pP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Tenue de sport obligatoire ( short ou survêtement, tee-shirt et chaussures et chaussettes adaptées) dans un sac de sport + affaires de toilette pour la douche</w:t>
            </w: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Gourde d'eau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Physique et Sportive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Cahier d’activités à commander chez Tonnet Pau ou au Parvis Leclerc ou chez Cultura :</w:t>
            </w: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"Bloggers" 4ème workbook, édition "la maison des langues"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pour les non parcours langues)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ou</w:t>
            </w: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"Piece of cake" (cahier d'exercices), édition "lelivrescolaire.fr"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pour les parcours langues)</w:t>
            </w: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 w:rsidR="00930E37">
              <w:rPr>
                <w:rFonts w:ascii="Times New Roman" w:eastAsia="Times New Roman" w:hAnsi="Times New Roman" w:cs="Times New Roman"/>
                <w:sz w:val="24"/>
              </w:rPr>
              <w:t>Cahier d’exercices 4</w:t>
            </w:r>
            <w:r w:rsidR="00930E37" w:rsidRPr="00930E37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 w:rsidR="00930E37">
              <w:rPr>
                <w:rFonts w:ascii="Times New Roman" w:eastAsia="Times New Roman" w:hAnsi="Times New Roman" w:cs="Times New Roman"/>
                <w:sz w:val="24"/>
              </w:rPr>
              <w:t xml:space="preserve"> Grévisse (Magnard). Nouvelle édition conforme aux évolutions de programmes 2018/2020 (code :978-2-210-11529-3)</w:t>
            </w: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Livre: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Pour la rentrée, lire "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DE SACHA à MACHA" de Rachel Hausfater et Yael Hassan, Edition Flammarion Jeunesse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Anglais, Français</w:t>
            </w:r>
          </w:p>
        </w:tc>
      </w:tr>
    </w:tbl>
    <w:p w:rsidR="007B61C9" w:rsidRDefault="007B61C9" w:rsidP="007B61C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B61C9" w:rsidRDefault="007B61C9" w:rsidP="007B61C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90AE1" w:rsidRDefault="00C90AE1"/>
    <w:sectPr w:rsidR="00C9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C9"/>
    <w:rsid w:val="00302E48"/>
    <w:rsid w:val="007B61C9"/>
    <w:rsid w:val="00930E37"/>
    <w:rsid w:val="00C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C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1C9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C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1C9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Surveillant</dc:creator>
  <cp:lastModifiedBy>secretariat</cp:lastModifiedBy>
  <cp:revision>2</cp:revision>
  <dcterms:created xsi:type="dcterms:W3CDTF">2021-07-06T12:45:00Z</dcterms:created>
  <dcterms:modified xsi:type="dcterms:W3CDTF">2021-07-06T12:45:00Z</dcterms:modified>
</cp:coreProperties>
</file>