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BE" w:rsidRDefault="009851BE" w:rsidP="009851BE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  <w:r>
        <w:object w:dxaOrig="2591" w:dyaOrig="1174">
          <v:rect id="rectole0000000001" o:spid="_x0000_i1025" style="width:129.45pt;height:58.9pt" o:ole="" o:preferrelative="t" stroked="f">
            <v:imagedata r:id="rId5" o:title=""/>
          </v:rect>
          <o:OLEObject Type="Embed" ProgID="StaticMetafile" ShapeID="rectole0000000001" DrawAspect="Content" ObjectID="_1718535590" r:id="rId6"/>
        </w:object>
      </w:r>
    </w:p>
    <w:p w:rsidR="009851BE" w:rsidRDefault="009851BE" w:rsidP="009851B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851BE" w:rsidRDefault="009851BE" w:rsidP="0098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Liste des fournitures pour la classe de 5</w:t>
      </w:r>
      <w:r>
        <w:rPr>
          <w:rFonts w:ascii="Times New Roman" w:eastAsia="Times New Roman" w:hAnsi="Times New Roman" w:cs="Times New Roman"/>
          <w:b/>
          <w:sz w:val="24"/>
          <w:u w:val="single"/>
          <w:vertAlign w:val="superscript"/>
        </w:rPr>
        <w:t>ème</w:t>
      </w:r>
    </w:p>
    <w:p w:rsidR="009851BE" w:rsidRDefault="009851BE" w:rsidP="009851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1"/>
        <w:gridCol w:w="4269"/>
      </w:tblGrid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matériel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matière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Agenda, trousse, calculatrice( CASIO Collège, ciseaux, tubes de colle, crayons à papier HB et 2B ,aiguise-crayons, stylos + stylos effaçables ( 1 de chaque couleur),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fluos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feutres, crayons de couleur(12), clé USB (8 giga minimum), 1 cahier de brouillon</w:t>
            </w:r>
          </w:p>
          <w:p w:rsidR="004C02F1" w:rsidRDefault="004C02F1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toutes les matières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classeur souple fin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grands classeurs grand format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 ( Parcours langues ) et SVT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Paquets de 50 pochettes transparentes perforées + 2 jeux d’intercalaires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Anglais et Technologie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4D1AD7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cahiers grand format, 96 pages 24x32, grands carreaux sans spirales</w:t>
            </w:r>
          </w:p>
          <w:p w:rsidR="004C02F1" w:rsidRDefault="004C02F1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carnet A5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4D1AD7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Anglais, 1</w:t>
            </w:r>
            <w:r w:rsidR="009851BE">
              <w:rPr>
                <w:rFonts w:ascii="Times New Roman" w:eastAsia="Times New Roman" w:hAnsi="Times New Roman" w:cs="Times New Roman"/>
                <w:sz w:val="24"/>
              </w:rPr>
              <w:t xml:space="preserve"> Maths, 1 Espagnol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cahier 24x32, 120 pages</w:t>
            </w:r>
          </w:p>
          <w:p w:rsidR="004D1AD7" w:rsidRDefault="004D1AD7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Reprendre cahier 24x32 de l’année de 6ème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Physique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cahiers 24x32 , 192 pages, grands carreaux + protège-cahier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Français, Histoire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cahiers 24x32, grands carreaux,  140 pages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Occitan, Latin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1AD7" w:rsidRDefault="004D1AD7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porte vue 50 pages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Garder le cahier de 6ème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pochette de papier dessin 24x32, 180gr/m2, 1 feutre noir très fin (type pilot), 2 pi</w:t>
            </w:r>
            <w:r w:rsidR="004C02F1"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t>ceaux (1 fin, 1 gros), papier calque, marqueur noir sans alcool</w:t>
            </w:r>
          </w:p>
          <w:p w:rsidR="00540FE5" w:rsidRDefault="00540FE5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Arts Plastiques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Feuilles simples, grand format, grands carreaux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Plusieurs matières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paquet de feuilles simples A4 petits carreaux</w:t>
            </w:r>
          </w:p>
          <w:p w:rsidR="009851BE" w:rsidRDefault="009851BE" w:rsidP="004C02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+ 1 </w:t>
            </w:r>
            <w:r w:rsidR="004C02F1">
              <w:rPr>
                <w:rFonts w:ascii="Times New Roman" w:eastAsia="Times New Roman" w:hAnsi="Times New Roman" w:cs="Times New Roman"/>
                <w:sz w:val="24"/>
              </w:rPr>
              <w:t>classeur + 6 intercalaires + 30 à 50 transparents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paquets de copies doubles, grand format, grands carreaux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Commun à plusieurs matières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carnet répertoire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Latin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50 pages </w:t>
            </w:r>
          </w:p>
          <w:p w:rsidR="004C02F1" w:rsidRDefault="004C02F1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paire d’écouteurs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musicale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porte-vue 20 pages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Vie de Classe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Compas, équerre, règle,  rapporteur transparent en degrés gradués dans les 2 sens</w:t>
            </w:r>
          </w:p>
          <w:p w:rsidR="004D1AD7" w:rsidRDefault="004D1AD7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porte vue 100 vues</w:t>
            </w:r>
          </w:p>
          <w:p w:rsidR="004C02F1" w:rsidRDefault="004C02F1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Mathématiques</w:t>
            </w:r>
          </w:p>
          <w:p w:rsidR="009851BE" w:rsidRDefault="009851BE" w:rsidP="00A559C8">
            <w:pPr>
              <w:spacing w:after="0" w:line="240" w:lineRule="auto"/>
            </w:pP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Tenue de sport obligatoire (</w:t>
            </w:r>
            <w:bookmarkStart w:id="0" w:name="_GoBack"/>
            <w:bookmarkEnd w:id="0"/>
            <w:r w:rsidR="009851BE">
              <w:rPr>
                <w:rFonts w:ascii="Times New Roman" w:eastAsia="Times New Roman" w:hAnsi="Times New Roman" w:cs="Times New Roman"/>
                <w:sz w:val="24"/>
              </w:rPr>
              <w:t>short ou survêtement, tee-shirt et chaussures et chaussettes adaptées) dans un sac de sport + affaires de toilette pour la douche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Gourde d'eau</w:t>
            </w:r>
          </w:p>
          <w:p w:rsidR="004C02F1" w:rsidRDefault="004C02F1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porte vue 50 vues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Education Physique et Sportive</w:t>
            </w:r>
          </w:p>
        </w:tc>
      </w:tr>
      <w:tr w:rsidR="009851BE" w:rsidTr="00540FE5">
        <w:trPr>
          <w:trHeight w:val="1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Cahiers d’activités à commander chez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Tonnet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Pau ou au Parvis Leclerc ou chez Cultura :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 w:rsidR="006A6D0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="006A6D0F">
              <w:rPr>
                <w:rFonts w:ascii="Times New Roman" w:eastAsia="Times New Roman" w:hAnsi="Times New Roman" w:cs="Times New Roman"/>
                <w:sz w:val="24"/>
              </w:rPr>
              <w:t>Bloggers</w:t>
            </w:r>
            <w:proofErr w:type="spellEnd"/>
            <w:r w:rsidR="006A6D0F">
              <w:rPr>
                <w:rFonts w:ascii="Times New Roman" w:eastAsia="Times New Roman" w:hAnsi="Times New Roman" w:cs="Times New Roman"/>
                <w:sz w:val="24"/>
              </w:rPr>
              <w:t>» 5èmeWorkbook é</w:t>
            </w:r>
            <w:r>
              <w:rPr>
                <w:rFonts w:ascii="Times New Roman" w:eastAsia="Times New Roman" w:hAnsi="Times New Roman" w:cs="Times New Roman"/>
                <w:sz w:val="24"/>
              </w:rPr>
              <w:t>dition EMDL (</w:t>
            </w:r>
            <w:r w:rsidR="0030340D">
              <w:rPr>
                <w:rFonts w:ascii="Times New Roman" w:eastAsia="Times New Roman" w:hAnsi="Times New Roman" w:cs="Times New Roman"/>
                <w:b/>
                <w:sz w:val="24"/>
              </w:rPr>
              <w:t>pour les non Parcours 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angues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9851BE" w:rsidRPr="006A6D0F" w:rsidRDefault="009851BE" w:rsidP="006A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D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ou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cake" 5ème (cahier d'</w:t>
            </w:r>
            <w:r w:rsidR="006A6D0F">
              <w:rPr>
                <w:rFonts w:ascii="Times New Roman" w:eastAsia="Times New Roman" w:hAnsi="Times New Roman" w:cs="Times New Roman"/>
                <w:sz w:val="24"/>
              </w:rPr>
              <w:t>exercice</w:t>
            </w:r>
            <w:r>
              <w:rPr>
                <w:rFonts w:ascii="Times New Roman" w:eastAsia="Times New Roman" w:hAnsi="Times New Roman" w:cs="Times New Roman"/>
                <w:sz w:val="24"/>
              </w:rPr>
              <w:t>), édition "lelivrescolaire.fr"</w:t>
            </w:r>
            <w:r w:rsidR="00DB03F8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30340D">
              <w:rPr>
                <w:rFonts w:ascii="Times New Roman" w:eastAsia="Times New Roman" w:hAnsi="Times New Roman" w:cs="Times New Roman"/>
                <w:b/>
                <w:sz w:val="24"/>
              </w:rPr>
              <w:t>pour les Parcours 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angue</w:t>
            </w:r>
            <w:r w:rsidR="0030340D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  <w:r w:rsidR="00DB03F8" w:rsidRPr="00DB03F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4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Cahier 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>d’exercice 5</w:t>
            </w:r>
            <w:r w:rsidR="004D1AD7" w:rsidRPr="004D1AD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ème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1AD7">
              <w:rPr>
                <w:rFonts w:ascii="Times New Roman" w:eastAsia="Times New Roman" w:hAnsi="Times New Roman" w:cs="Times New Roman"/>
                <w:sz w:val="24"/>
              </w:rPr>
              <w:t>Grévisse</w:t>
            </w:r>
            <w:proofErr w:type="spellEnd"/>
            <w:r w:rsidR="004D1AD7">
              <w:rPr>
                <w:rFonts w:ascii="Times New Roman" w:eastAsia="Times New Roman" w:hAnsi="Times New Roman" w:cs="Times New Roman"/>
                <w:sz w:val="24"/>
              </w:rPr>
              <w:t xml:space="preserve"> (Magnard). Nouvelle édition conforme aux évolutions de programmes 2018/2020 (code :978-2-210-11528-6)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Livre: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>Lire pendant les vacances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Sire Gauvain et le chevalier vert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 Mickael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Morpurgo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édition petits classiques juniors Laro</w:t>
            </w:r>
            <w:r w:rsidR="004D1AD7">
              <w:rPr>
                <w:rFonts w:ascii="Times New Roman" w:eastAsia="Times New Roman" w:hAnsi="Times New Roman" w:cs="Times New Roman"/>
                <w:sz w:val="24"/>
              </w:rPr>
              <w:t>usse. Il sera étudié en classe dès le début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 l'année</w:t>
            </w:r>
          </w:p>
          <w:p w:rsidR="009851BE" w:rsidRDefault="009851BE" w:rsidP="00A559C8">
            <w:pPr>
              <w:spacing w:after="0" w:line="240" w:lineRule="auto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Anglais</w:t>
            </w: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6D0F" w:rsidRDefault="006A6D0F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851BE" w:rsidRPr="006A6D0F" w:rsidRDefault="009851BE" w:rsidP="00A55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Français</w:t>
            </w:r>
          </w:p>
        </w:tc>
      </w:tr>
    </w:tbl>
    <w:p w:rsidR="00C90AE1" w:rsidRDefault="00C90AE1"/>
    <w:sectPr w:rsidR="00C9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BE"/>
    <w:rsid w:val="0030340D"/>
    <w:rsid w:val="004C02F1"/>
    <w:rsid w:val="004D1AD7"/>
    <w:rsid w:val="00540FE5"/>
    <w:rsid w:val="006A6D0F"/>
    <w:rsid w:val="009851BE"/>
    <w:rsid w:val="00C90AE1"/>
    <w:rsid w:val="00D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B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B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Surveillant</dc:creator>
  <cp:lastModifiedBy>Surveillant</cp:lastModifiedBy>
  <cp:revision>7</cp:revision>
  <dcterms:created xsi:type="dcterms:W3CDTF">2020-07-06T08:48:00Z</dcterms:created>
  <dcterms:modified xsi:type="dcterms:W3CDTF">2022-07-05T12:13:00Z</dcterms:modified>
</cp:coreProperties>
</file>